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58" w:rsidRPr="00CE4A6A" w:rsidRDefault="00844E58" w:rsidP="00844E58">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jc w:val="center"/>
        <w:rPr>
          <w:rFonts w:ascii="Times New Roman" w:hAnsi="Times New Roman" w:cs="Times New Roman"/>
          <w:b/>
          <w:sz w:val="44"/>
          <w:szCs w:val="44"/>
        </w:rPr>
      </w:pPr>
      <w:r w:rsidRPr="00CE4A6A">
        <w:rPr>
          <w:rFonts w:ascii="Times New Roman" w:hAnsi="Times New Roman" w:cs="Times New Roman"/>
          <w:b/>
          <w:sz w:val="44"/>
          <w:szCs w:val="44"/>
        </w:rPr>
        <w:t>ENIGMES 9</w:t>
      </w:r>
    </w:p>
    <w:p w:rsidR="00844E58" w:rsidRDefault="00844E58" w:rsidP="00844E58">
      <w:pPr>
        <w:pStyle w:val="Sansinterligne"/>
        <w:rPr>
          <w:rFonts w:ascii="Times New Roman" w:hAnsi="Times New Roman" w:cs="Times New Roman"/>
          <w:b/>
          <w:color w:val="FF0000"/>
          <w:sz w:val="24"/>
          <w:szCs w:val="24"/>
          <w:u w:val="single"/>
        </w:rPr>
      </w:pPr>
      <w:r w:rsidRPr="00CE4A6A">
        <w:rPr>
          <w:rFonts w:ascii="Times New Roman" w:hAnsi="Times New Roman" w:cs="Times New Roman"/>
          <w:b/>
          <w:color w:val="FF0000"/>
          <w:sz w:val="24"/>
          <w:szCs w:val="24"/>
          <w:u w:val="single"/>
        </w:rPr>
        <w:t>1</w:t>
      </w:r>
      <w:r w:rsidR="002334ED">
        <w:rPr>
          <w:rFonts w:ascii="Times New Roman" w:hAnsi="Times New Roman" w:cs="Times New Roman"/>
          <w:b/>
          <w:color w:val="FF0000"/>
          <w:sz w:val="24"/>
          <w:szCs w:val="24"/>
          <w:u w:val="single"/>
        </w:rPr>
        <w:t>. Fou mais pas insensé</w:t>
      </w:r>
      <w:r>
        <w:rPr>
          <w:rFonts w:ascii="Times New Roman" w:hAnsi="Times New Roman" w:cs="Times New Roman"/>
          <w:b/>
          <w:color w:val="FF0000"/>
          <w:sz w:val="24"/>
          <w:szCs w:val="24"/>
          <w:u w:val="single"/>
        </w:rPr>
        <w:t>.</w:t>
      </w:r>
    </w:p>
    <w:p w:rsidR="000A57B5" w:rsidRDefault="000A57B5" w:rsidP="000A57B5">
      <w:pPr>
        <w:pStyle w:val="Sansinterligne"/>
        <w:jc w:val="both"/>
        <w:rPr>
          <w:rFonts w:ascii="Times New Roman" w:hAnsi="Times New Roman" w:cs="Times New Roman"/>
          <w:sz w:val="24"/>
          <w:szCs w:val="24"/>
        </w:rPr>
      </w:pPr>
      <w:r>
        <w:rPr>
          <w:rFonts w:ascii="Times New Roman" w:hAnsi="Times New Roman" w:cs="Times New Roman"/>
          <w:sz w:val="24"/>
          <w:szCs w:val="24"/>
        </w:rPr>
        <w:t>Un jour, un roi, lassé des bouffonneries de son fou, le convoque en séance privée dans la salle du trône et lui dit : "Dis moi ce que tu veux mais, si ce que tu dis est vrai tu seras pendu, et si ce que tu dis est faux tu seras décapité !"</w:t>
      </w:r>
    </w:p>
    <w:p w:rsidR="000A57B5" w:rsidRDefault="000A57B5" w:rsidP="000A57B5">
      <w:pPr>
        <w:pStyle w:val="Sansinterligne"/>
        <w:jc w:val="both"/>
        <w:rPr>
          <w:rFonts w:ascii="Times New Roman" w:hAnsi="Times New Roman" w:cs="Times New Roman"/>
          <w:b/>
          <w:color w:val="006600"/>
          <w:sz w:val="24"/>
          <w:szCs w:val="24"/>
          <w:u w:val="single"/>
        </w:rPr>
      </w:pPr>
      <w:r>
        <w:rPr>
          <w:rFonts w:ascii="Times New Roman" w:hAnsi="Times New Roman" w:cs="Times New Roman"/>
          <w:sz w:val="24"/>
          <w:szCs w:val="24"/>
        </w:rPr>
        <w:t>Quelques instants plus tard, le bouffon sort de la salle du trône libre de toute condamnation.</w:t>
      </w:r>
      <w:r>
        <w:rPr>
          <w:rFonts w:ascii="Times New Roman" w:hAnsi="Times New Roman" w:cs="Times New Roman"/>
          <w:sz w:val="24"/>
          <w:szCs w:val="24"/>
        </w:rPr>
        <w:br/>
      </w:r>
      <w:r>
        <w:rPr>
          <w:rFonts w:ascii="Times New Roman" w:hAnsi="Times New Roman" w:cs="Times New Roman"/>
          <w:b/>
          <w:color w:val="006600"/>
          <w:sz w:val="24"/>
          <w:szCs w:val="24"/>
          <w:u w:val="single"/>
        </w:rPr>
        <w:t xml:space="preserve">Qu'a-t-il dit au roi ? </w:t>
      </w:r>
    </w:p>
    <w:p w:rsidR="000A57B5" w:rsidRDefault="000A57B5" w:rsidP="000A57B5">
      <w:pPr>
        <w:pStyle w:val="Sansinterligne"/>
        <w:jc w:val="both"/>
        <w:rPr>
          <w:rFonts w:ascii="Times New Roman" w:hAnsi="Times New Roman" w:cs="Times New Roman"/>
          <w:b/>
          <w:color w:val="006600"/>
          <w:sz w:val="24"/>
          <w:szCs w:val="24"/>
          <w:u w:val="single"/>
        </w:rPr>
      </w:pPr>
    </w:p>
    <w:p w:rsidR="002334ED" w:rsidRDefault="002334ED" w:rsidP="002334ED">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2. Le sphinx et la licorne.</w:t>
      </w:r>
    </w:p>
    <w:p w:rsidR="00FF7920" w:rsidRDefault="00FF7920" w:rsidP="00FF7920">
      <w:pPr>
        <w:pStyle w:val="Sansinterligne"/>
        <w:jc w:val="both"/>
        <w:rPr>
          <w:rFonts w:ascii="Times New Roman" w:hAnsi="Times New Roman" w:cs="Times New Roman"/>
          <w:sz w:val="24"/>
          <w:szCs w:val="24"/>
        </w:rPr>
      </w:pPr>
      <w:r>
        <w:rPr>
          <w:rFonts w:ascii="Times New Roman" w:hAnsi="Times New Roman" w:cs="Times New Roman"/>
          <w:sz w:val="24"/>
          <w:szCs w:val="24"/>
        </w:rPr>
        <w:t>Le sphinx ment le lundi, le mardi et le mercredi.</w:t>
      </w:r>
    </w:p>
    <w:p w:rsidR="00FF7920" w:rsidRDefault="00FF7920" w:rsidP="00FF7920">
      <w:pPr>
        <w:pStyle w:val="Sansinterligne"/>
        <w:jc w:val="both"/>
        <w:rPr>
          <w:rFonts w:ascii="Times New Roman" w:hAnsi="Times New Roman" w:cs="Times New Roman"/>
          <w:sz w:val="24"/>
          <w:szCs w:val="24"/>
        </w:rPr>
      </w:pPr>
      <w:r>
        <w:rPr>
          <w:rFonts w:ascii="Times New Roman" w:hAnsi="Times New Roman" w:cs="Times New Roman"/>
          <w:sz w:val="24"/>
          <w:szCs w:val="24"/>
        </w:rPr>
        <w:t>La licorne ment le jeudi, le vendredi et le samedi.</w:t>
      </w:r>
    </w:p>
    <w:p w:rsidR="00FF7920" w:rsidRDefault="00FF7920" w:rsidP="00FF7920">
      <w:pPr>
        <w:pStyle w:val="Sansinterligne"/>
        <w:jc w:val="both"/>
        <w:rPr>
          <w:rFonts w:ascii="Times New Roman" w:hAnsi="Times New Roman" w:cs="Times New Roman"/>
          <w:sz w:val="24"/>
          <w:szCs w:val="24"/>
        </w:rPr>
      </w:pPr>
      <w:r>
        <w:rPr>
          <w:rFonts w:ascii="Times New Roman" w:hAnsi="Times New Roman" w:cs="Times New Roman"/>
          <w:sz w:val="24"/>
          <w:szCs w:val="24"/>
        </w:rPr>
        <w:t>Tous les autres jours, ils disent la vérité.</w:t>
      </w:r>
    </w:p>
    <w:p w:rsidR="00FF7920" w:rsidRDefault="00FF7920" w:rsidP="00FF7920">
      <w:pPr>
        <w:pStyle w:val="Sansinterligne"/>
        <w:jc w:val="both"/>
        <w:rPr>
          <w:rFonts w:ascii="Times New Roman" w:hAnsi="Times New Roman" w:cs="Times New Roman"/>
          <w:sz w:val="24"/>
          <w:szCs w:val="24"/>
        </w:rPr>
      </w:pPr>
      <w:r>
        <w:rPr>
          <w:rFonts w:ascii="Times New Roman" w:hAnsi="Times New Roman" w:cs="Times New Roman"/>
          <w:sz w:val="24"/>
          <w:szCs w:val="24"/>
        </w:rPr>
        <w:t>Un jour, la licorne déclare : « hier, je mentais ».</w:t>
      </w:r>
    </w:p>
    <w:p w:rsidR="00FF7920" w:rsidRDefault="00FF7920" w:rsidP="00FF7920">
      <w:pPr>
        <w:pStyle w:val="Sansinterligne"/>
        <w:jc w:val="both"/>
        <w:rPr>
          <w:rFonts w:ascii="Times New Roman" w:hAnsi="Times New Roman" w:cs="Times New Roman"/>
          <w:sz w:val="24"/>
          <w:szCs w:val="24"/>
        </w:rPr>
      </w:pPr>
      <w:r>
        <w:rPr>
          <w:rFonts w:ascii="Times New Roman" w:hAnsi="Times New Roman" w:cs="Times New Roman"/>
          <w:sz w:val="24"/>
          <w:szCs w:val="24"/>
        </w:rPr>
        <w:t>Le sphinx lui répond : « moi aussi ».</w:t>
      </w:r>
    </w:p>
    <w:p w:rsidR="00FF7920" w:rsidRDefault="00FF7920" w:rsidP="00FF7920">
      <w:pPr>
        <w:pStyle w:val="Sansinterligne"/>
        <w:jc w:val="both"/>
        <w:rPr>
          <w:rFonts w:ascii="Times New Roman" w:hAnsi="Times New Roman" w:cs="Times New Roman"/>
          <w:b/>
          <w:color w:val="006600"/>
          <w:sz w:val="24"/>
          <w:szCs w:val="24"/>
          <w:u w:val="single"/>
        </w:rPr>
      </w:pPr>
      <w:r>
        <w:rPr>
          <w:rFonts w:ascii="Times New Roman" w:hAnsi="Times New Roman" w:cs="Times New Roman"/>
          <w:b/>
          <w:color w:val="006600"/>
          <w:sz w:val="24"/>
          <w:szCs w:val="24"/>
          <w:u w:val="single"/>
        </w:rPr>
        <w:t>Quel jour de la semaine est-on ?</w:t>
      </w:r>
    </w:p>
    <w:p w:rsidR="00BD1DF1" w:rsidRDefault="00BD1DF1" w:rsidP="002334ED">
      <w:pPr>
        <w:pStyle w:val="Sansinterligne"/>
        <w:rPr>
          <w:rFonts w:ascii="Times New Roman" w:hAnsi="Times New Roman" w:cs="Times New Roman"/>
          <w:b/>
          <w:color w:val="FF0000"/>
          <w:sz w:val="24"/>
          <w:szCs w:val="24"/>
          <w:u w:val="single"/>
        </w:rPr>
      </w:pPr>
    </w:p>
    <w:p w:rsidR="002334ED" w:rsidRDefault="002334ED" w:rsidP="002334ED">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3. Des chiffres, des ronds et des carrés.</w:t>
      </w:r>
    </w:p>
    <w:p w:rsidR="00BD1DF1" w:rsidRDefault="00BD1DF1" w:rsidP="002334ED">
      <w:pPr>
        <w:pStyle w:val="Sansinterligne"/>
        <w:rPr>
          <w:rFonts w:ascii="Times New Roman" w:hAnsi="Times New Roman" w:cs="Times New Roman"/>
          <w:b/>
          <w:color w:val="FF0000"/>
          <w:sz w:val="24"/>
          <w:szCs w:val="24"/>
          <w:u w:val="single"/>
        </w:rPr>
      </w:pPr>
    </w:p>
    <w:p w:rsidR="00BD1DF1" w:rsidRDefault="00BD1DF1" w:rsidP="00BD1DF1">
      <w:pPr>
        <w:pStyle w:val="Paragraphedeliste"/>
        <w:ind w:left="786"/>
        <w:jc w:val="center"/>
        <w:rPr>
          <w:rFonts w:ascii="Times New Roman" w:hAnsi="Times New Roman" w:cs="Times New Roman"/>
          <w:b/>
          <w:color w:val="FF0000"/>
          <w:sz w:val="24"/>
          <w:szCs w:val="24"/>
          <w:u w:val="single"/>
        </w:rPr>
      </w:pPr>
      <w:r>
        <w:rPr>
          <w:rFonts w:ascii="Times New Roman" w:hAnsi="Times New Roman" w:cs="Times New Roman"/>
          <w:b/>
          <w:noProof/>
          <w:color w:val="FF0000"/>
          <w:sz w:val="24"/>
          <w:szCs w:val="24"/>
          <w:bdr w:val="double" w:sz="4" w:space="0" w:color="auto" w:frame="1"/>
          <w:lang w:eastAsia="fr-FR"/>
        </w:rPr>
        <w:drawing>
          <wp:inline distT="0" distB="0" distL="0" distR="0">
            <wp:extent cx="3310890" cy="567690"/>
            <wp:effectExtent l="19050" t="0" r="3810" b="0"/>
            <wp:docPr id="6" name="Image 8"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Scan0001"/>
                    <pic:cNvPicPr>
                      <a:picLocks noChangeAspect="1" noChangeArrowheads="1"/>
                    </pic:cNvPicPr>
                  </pic:nvPicPr>
                  <pic:blipFill>
                    <a:blip r:embed="rId5"/>
                    <a:srcRect l="3998" t="29546" r="6551" b="54343"/>
                    <a:stretch>
                      <a:fillRect/>
                    </a:stretch>
                  </pic:blipFill>
                  <pic:spPr bwMode="auto">
                    <a:xfrm>
                      <a:off x="0" y="0"/>
                      <a:ext cx="3310890" cy="567690"/>
                    </a:xfrm>
                    <a:prstGeom prst="rect">
                      <a:avLst/>
                    </a:prstGeom>
                    <a:solidFill>
                      <a:srgbClr val="FFFF00"/>
                    </a:solidFill>
                    <a:ln w="9525">
                      <a:noFill/>
                      <a:miter lim="800000"/>
                      <a:headEnd/>
                      <a:tailEnd/>
                    </a:ln>
                  </pic:spPr>
                </pic:pic>
              </a:graphicData>
            </a:graphic>
          </wp:inline>
        </w:drawing>
      </w:r>
    </w:p>
    <w:p w:rsidR="00BD1DF1" w:rsidRPr="00BD1DF1" w:rsidRDefault="00BD1DF1" w:rsidP="00BD1DF1">
      <w:pPr>
        <w:pStyle w:val="Sansinterligne"/>
        <w:rPr>
          <w:rFonts w:ascii="Times New Roman" w:hAnsi="Times New Roman" w:cs="Times New Roman"/>
          <w:sz w:val="24"/>
          <w:szCs w:val="24"/>
        </w:rPr>
      </w:pPr>
      <w:r w:rsidRPr="00BD1DF1">
        <w:rPr>
          <w:rFonts w:ascii="Times New Roman" w:hAnsi="Times New Roman" w:cs="Times New Roman"/>
          <w:sz w:val="24"/>
          <w:szCs w:val="24"/>
        </w:rPr>
        <w:t>Dans l’exemple ci-dessus, chaque chiffre écrit dans un disque est la somme des deux chiffres qui l’encadrent.</w:t>
      </w:r>
    </w:p>
    <w:p w:rsidR="00BD1DF1" w:rsidRDefault="00BD1DF1" w:rsidP="00BD1DF1">
      <w:pPr>
        <w:jc w:val="both"/>
        <w:rPr>
          <w:rFonts w:ascii="Times New Roman" w:hAnsi="Times New Roman" w:cs="Times New Roman"/>
          <w:b/>
          <w:color w:val="008000"/>
          <w:sz w:val="24"/>
          <w:szCs w:val="24"/>
          <w:u w:val="single"/>
        </w:rPr>
      </w:pPr>
      <w:r>
        <w:rPr>
          <w:rFonts w:ascii="Times New Roman" w:hAnsi="Times New Roman" w:cs="Times New Roman"/>
          <w:b/>
          <w:color w:val="008000"/>
          <w:sz w:val="24"/>
          <w:szCs w:val="24"/>
          <w:u w:val="single"/>
        </w:rPr>
        <w:t>Dans l’exemple ci-dessous, en vous aidant du 7 déjà placé, faites de même avec les chiffres de 1 à 9 dans les cases vacantes.</w:t>
      </w:r>
    </w:p>
    <w:p w:rsidR="00BD1DF1" w:rsidRDefault="00BD1DF1" w:rsidP="00BD1DF1">
      <w:pPr>
        <w:pStyle w:val="Paragraphedeliste"/>
        <w:ind w:left="786"/>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bdr w:val="double" w:sz="4" w:space="0" w:color="00B0F0" w:frame="1"/>
          <w:lang w:eastAsia="fr-FR"/>
        </w:rPr>
        <w:drawing>
          <wp:inline distT="0" distB="0" distL="0" distR="0">
            <wp:extent cx="3390900" cy="624840"/>
            <wp:effectExtent l="19050" t="0" r="0" b="0"/>
            <wp:docPr id="5" name="Image 9"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Scan0001"/>
                    <pic:cNvPicPr>
                      <a:picLocks noChangeAspect="1" noChangeArrowheads="1"/>
                    </pic:cNvPicPr>
                  </pic:nvPicPr>
                  <pic:blipFill>
                    <a:blip r:embed="rId5"/>
                    <a:srcRect l="2792" t="43182" r="5713" b="36438"/>
                    <a:stretch>
                      <a:fillRect/>
                    </a:stretch>
                  </pic:blipFill>
                  <pic:spPr bwMode="auto">
                    <a:xfrm>
                      <a:off x="0" y="0"/>
                      <a:ext cx="3390900" cy="624840"/>
                    </a:xfrm>
                    <a:prstGeom prst="rect">
                      <a:avLst/>
                    </a:prstGeom>
                    <a:noFill/>
                    <a:ln w="9525">
                      <a:noFill/>
                      <a:miter lim="800000"/>
                      <a:headEnd/>
                      <a:tailEnd/>
                    </a:ln>
                  </pic:spPr>
                </pic:pic>
              </a:graphicData>
            </a:graphic>
          </wp:inline>
        </w:drawing>
      </w:r>
    </w:p>
    <w:p w:rsidR="002334ED" w:rsidRDefault="00FA7C2E" w:rsidP="002334ED">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4. Un rectangle qui n</w:t>
      </w:r>
      <w:r w:rsidR="002334ED">
        <w:rPr>
          <w:rFonts w:ascii="Times New Roman" w:hAnsi="Times New Roman" w:cs="Times New Roman"/>
          <w:b/>
          <w:color w:val="FF0000"/>
          <w:sz w:val="24"/>
          <w:szCs w:val="24"/>
          <w:u w:val="single"/>
        </w:rPr>
        <w:t>e manque pas d’air.</w:t>
      </w:r>
    </w:p>
    <w:p w:rsidR="003436BA" w:rsidRDefault="003436BA" w:rsidP="002334ED">
      <w:pPr>
        <w:pStyle w:val="Sansinterligne"/>
        <w:rPr>
          <w:rFonts w:ascii="Times New Roman" w:hAnsi="Times New Roman" w:cs="Times New Roman"/>
          <w:b/>
          <w:color w:val="FF0000"/>
          <w:sz w:val="24"/>
          <w:szCs w:val="24"/>
          <w:u w:val="single"/>
        </w:rPr>
      </w:pPr>
    </w:p>
    <w:p w:rsidR="003436BA" w:rsidRDefault="003436BA" w:rsidP="003436BA">
      <w:pPr>
        <w:pStyle w:val="Sansinterligne"/>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322320" cy="1198245"/>
            <wp:effectExtent l="19050" t="0" r="0" b="0"/>
            <wp:docPr id="4" name="Image 7" desc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 Image "/>
                    <pic:cNvPicPr>
                      <a:picLocks noChangeAspect="1" noChangeArrowheads="1"/>
                    </pic:cNvPicPr>
                  </pic:nvPicPr>
                  <pic:blipFill>
                    <a:blip r:embed="rId6"/>
                    <a:srcRect/>
                    <a:stretch>
                      <a:fillRect/>
                    </a:stretch>
                  </pic:blipFill>
                  <pic:spPr bwMode="auto">
                    <a:xfrm>
                      <a:off x="0" y="0"/>
                      <a:ext cx="3322320" cy="1198245"/>
                    </a:xfrm>
                    <a:prstGeom prst="rect">
                      <a:avLst/>
                    </a:prstGeom>
                    <a:noFill/>
                    <a:ln w="9525">
                      <a:noFill/>
                      <a:miter lim="800000"/>
                      <a:headEnd/>
                      <a:tailEnd/>
                    </a:ln>
                  </pic:spPr>
                </pic:pic>
              </a:graphicData>
            </a:graphic>
          </wp:inline>
        </w:drawing>
      </w:r>
    </w:p>
    <w:p w:rsidR="003436BA" w:rsidRDefault="003436BA" w:rsidP="003436BA">
      <w:pPr>
        <w:pStyle w:val="Sansinterligne"/>
        <w:jc w:val="both"/>
        <w:rPr>
          <w:rFonts w:ascii="Times New Roman" w:hAnsi="Times New Roman" w:cs="Times New Roman"/>
          <w:b/>
          <w:color w:val="006600"/>
          <w:sz w:val="24"/>
          <w:szCs w:val="24"/>
          <w:u w:val="single"/>
        </w:rPr>
      </w:pPr>
      <w:r>
        <w:rPr>
          <w:rFonts w:ascii="Times New Roman" w:hAnsi="Times New Roman" w:cs="Times New Roman"/>
          <w:b/>
          <w:color w:val="006600"/>
          <w:sz w:val="24"/>
          <w:szCs w:val="24"/>
          <w:u w:val="single"/>
        </w:rPr>
        <w:t>Complétez en toutes lettres.</w:t>
      </w:r>
    </w:p>
    <w:p w:rsidR="002334ED" w:rsidRPr="002334ED" w:rsidRDefault="002334ED" w:rsidP="002334ED">
      <w:pPr>
        <w:pStyle w:val="Sansinterligne"/>
        <w:rPr>
          <w:rFonts w:ascii="Times New Roman" w:hAnsi="Times New Roman" w:cs="Times New Roman"/>
          <w:sz w:val="24"/>
          <w:szCs w:val="24"/>
        </w:rPr>
      </w:pPr>
    </w:p>
    <w:p w:rsidR="002334ED" w:rsidRDefault="002334ED" w:rsidP="002334ED">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5. Combien de triangles.</w:t>
      </w:r>
    </w:p>
    <w:p w:rsidR="00C538AE" w:rsidRDefault="00C538AE" w:rsidP="00C538AE">
      <w:pPr>
        <w:pStyle w:val="Sansinterligne"/>
        <w:rPr>
          <w:rFonts w:ascii="Times New Roman" w:hAnsi="Times New Roman" w:cs="Times New Roman"/>
          <w:b/>
          <w:color w:val="006600"/>
          <w:sz w:val="24"/>
          <w:szCs w:val="24"/>
          <w:u w:val="single"/>
        </w:rPr>
      </w:pPr>
      <w:r>
        <w:rPr>
          <w:rFonts w:ascii="Times New Roman" w:hAnsi="Times New Roman" w:cs="Times New Roman"/>
          <w:b/>
          <w:color w:val="006600"/>
          <w:sz w:val="24"/>
          <w:szCs w:val="24"/>
          <w:u w:val="single"/>
        </w:rPr>
        <w:t>Combien peut-on compter de triangles dans la figure ci-dessous ?</w:t>
      </w:r>
    </w:p>
    <w:p w:rsidR="00C538AE" w:rsidRDefault="00C538AE" w:rsidP="002334ED">
      <w:pPr>
        <w:pStyle w:val="Sansinterligne"/>
        <w:rPr>
          <w:rFonts w:ascii="Times New Roman" w:hAnsi="Times New Roman" w:cs="Times New Roman"/>
          <w:b/>
          <w:color w:val="FF0000"/>
          <w:sz w:val="24"/>
          <w:szCs w:val="24"/>
          <w:u w:val="single"/>
        </w:rPr>
      </w:pPr>
    </w:p>
    <w:p w:rsidR="00E2081E" w:rsidRPr="00E2081E" w:rsidRDefault="00E2081E" w:rsidP="00E2081E">
      <w:pPr>
        <w:pStyle w:val="Sansinterligne"/>
        <w:jc w:val="center"/>
        <w:rPr>
          <w:rFonts w:ascii="Times New Roman" w:hAnsi="Times New Roman" w:cs="Times New Roman"/>
          <w:b/>
          <w:color w:val="FF0000"/>
          <w:sz w:val="24"/>
          <w:szCs w:val="24"/>
        </w:rPr>
      </w:pPr>
      <w:r w:rsidRPr="00E2081E">
        <w:rPr>
          <w:rFonts w:ascii="Times New Roman" w:hAnsi="Times New Roman" w:cs="Times New Roman"/>
          <w:b/>
          <w:noProof/>
          <w:color w:val="FF0000"/>
          <w:sz w:val="24"/>
          <w:szCs w:val="24"/>
        </w:rPr>
        <w:lastRenderedPageBreak/>
        <w:drawing>
          <wp:inline distT="0" distB="0" distL="0" distR="0">
            <wp:extent cx="2567305" cy="1896745"/>
            <wp:effectExtent l="19050" t="0" r="4445" b="0"/>
            <wp:docPr id="3" name="Image 1" descr="C:\Users\Raymond\Pictures\Tria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mond\Pictures\Triangles.jpg"/>
                    <pic:cNvPicPr>
                      <a:picLocks noChangeAspect="1" noChangeArrowheads="1"/>
                    </pic:cNvPicPr>
                  </pic:nvPicPr>
                  <pic:blipFill>
                    <a:blip r:embed="rId7"/>
                    <a:srcRect/>
                    <a:stretch>
                      <a:fillRect/>
                    </a:stretch>
                  </pic:blipFill>
                  <pic:spPr bwMode="auto">
                    <a:xfrm>
                      <a:off x="0" y="0"/>
                      <a:ext cx="2567305" cy="1896745"/>
                    </a:xfrm>
                    <a:prstGeom prst="rect">
                      <a:avLst/>
                    </a:prstGeom>
                    <a:noFill/>
                    <a:ln w="9525">
                      <a:noFill/>
                      <a:miter lim="800000"/>
                      <a:headEnd/>
                      <a:tailEnd/>
                    </a:ln>
                  </pic:spPr>
                </pic:pic>
              </a:graphicData>
            </a:graphic>
          </wp:inline>
        </w:drawing>
      </w:r>
    </w:p>
    <w:p w:rsidR="00E664BF" w:rsidRDefault="00E664BF" w:rsidP="002334ED">
      <w:pPr>
        <w:pStyle w:val="Sansinterligne"/>
        <w:rPr>
          <w:rFonts w:ascii="Times New Roman" w:hAnsi="Times New Roman" w:cs="Times New Roman"/>
          <w:b/>
          <w:color w:val="FF0000"/>
          <w:sz w:val="24"/>
          <w:szCs w:val="24"/>
          <w:u w:val="single"/>
        </w:rPr>
      </w:pPr>
    </w:p>
    <w:p w:rsidR="002334ED" w:rsidRDefault="002334ED" w:rsidP="002334ED">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6. Cibles, flèches et rayons.</w:t>
      </w:r>
    </w:p>
    <w:p w:rsidR="00C02741" w:rsidRDefault="00C02741" w:rsidP="00C02741">
      <w:pPr>
        <w:pStyle w:val="Sansinterligne"/>
        <w:numPr>
          <w:ilvl w:val="0"/>
          <w:numId w:val="1"/>
        </w:numPr>
        <w:jc w:val="both"/>
        <w:rPr>
          <w:rFonts w:ascii="Times New Roman" w:hAnsi="Times New Roman" w:cs="Times New Roman"/>
          <w:color w:val="008000"/>
          <w:sz w:val="24"/>
          <w:szCs w:val="24"/>
          <w:u w:val="single"/>
        </w:rPr>
      </w:pPr>
      <w:r>
        <w:rPr>
          <w:rFonts w:ascii="Times New Roman" w:hAnsi="Times New Roman" w:cs="Times New Roman"/>
          <w:color w:val="008000"/>
          <w:sz w:val="24"/>
          <w:szCs w:val="24"/>
          <w:u w:val="single"/>
        </w:rPr>
        <w:t xml:space="preserve">Placer les nombres de 1 à 9 de manière à ce que sur chaque cercle et sur chaque rayon, la somme soit égale à </w:t>
      </w:r>
      <w:r>
        <w:rPr>
          <w:rFonts w:ascii="Times New Roman" w:hAnsi="Times New Roman" w:cs="Times New Roman"/>
          <w:color w:val="008000"/>
          <w:sz w:val="24"/>
          <w:szCs w:val="24"/>
          <w:highlight w:val="yellow"/>
          <w:u w:val="single"/>
        </w:rPr>
        <w:t>15.</w:t>
      </w:r>
    </w:p>
    <w:p w:rsidR="00C02741" w:rsidRDefault="00C02741" w:rsidP="00C02741">
      <w:pPr>
        <w:pStyle w:val="Sansinterligne"/>
        <w:numPr>
          <w:ilvl w:val="0"/>
          <w:numId w:val="1"/>
        </w:numPr>
        <w:jc w:val="both"/>
        <w:rPr>
          <w:rFonts w:ascii="Times New Roman" w:hAnsi="Times New Roman" w:cs="Times New Roman"/>
          <w:color w:val="008000"/>
          <w:sz w:val="24"/>
          <w:szCs w:val="24"/>
          <w:u w:val="single"/>
        </w:rPr>
      </w:pPr>
      <w:r>
        <w:rPr>
          <w:rFonts w:ascii="Times New Roman" w:hAnsi="Times New Roman" w:cs="Times New Roman"/>
          <w:color w:val="008000"/>
          <w:sz w:val="24"/>
          <w:szCs w:val="24"/>
          <w:u w:val="single"/>
        </w:rPr>
        <w:t xml:space="preserve">Placer les nombres de 1 à 18 de manière à ce que sur chaque cercle et sur chaque diamètre, la somme soit égale à </w:t>
      </w:r>
      <w:r>
        <w:rPr>
          <w:rFonts w:ascii="Times New Roman" w:hAnsi="Times New Roman" w:cs="Times New Roman"/>
          <w:color w:val="008000"/>
          <w:sz w:val="24"/>
          <w:szCs w:val="24"/>
          <w:highlight w:val="yellow"/>
          <w:u w:val="single"/>
        </w:rPr>
        <w:t>57.</w:t>
      </w:r>
    </w:p>
    <w:p w:rsidR="00C02741" w:rsidRDefault="00C02741" w:rsidP="00C02741">
      <w:pPr>
        <w:pStyle w:val="Sansinterligne"/>
        <w:jc w:val="both"/>
        <w:rPr>
          <w:rFonts w:ascii="Times New Roman" w:hAnsi="Times New Roman" w:cs="Times New Roman"/>
          <w:color w:val="FF0000"/>
          <w:sz w:val="24"/>
          <w:szCs w:val="24"/>
          <w:u w:val="single"/>
        </w:rPr>
      </w:pPr>
    </w:p>
    <w:tbl>
      <w:tblPr>
        <w:tblStyle w:val="Grilledutableau"/>
        <w:tblW w:w="0" w:type="auto"/>
        <w:tblInd w:w="720" w:type="dxa"/>
        <w:tblLook w:val="04A0"/>
      </w:tblPr>
      <w:tblGrid>
        <w:gridCol w:w="4208"/>
        <w:gridCol w:w="4360"/>
      </w:tblGrid>
      <w:tr w:rsidR="00C02741" w:rsidTr="00C02741">
        <w:trPr>
          <w:trHeight w:val="3427"/>
        </w:trPr>
        <w:tc>
          <w:tcPr>
            <w:tcW w:w="4208" w:type="dxa"/>
            <w:tcBorders>
              <w:top w:val="single" w:sz="4" w:space="0" w:color="auto"/>
              <w:left w:val="single" w:sz="4" w:space="0" w:color="auto"/>
              <w:bottom w:val="single" w:sz="4" w:space="0" w:color="auto"/>
              <w:right w:val="single" w:sz="4" w:space="0" w:color="auto"/>
            </w:tcBorders>
            <w:hideMark/>
          </w:tcPr>
          <w:p w:rsidR="00C02741" w:rsidRDefault="00C02741">
            <w:pPr>
              <w:pStyle w:val="Paragraphedeliste"/>
              <w:ind w:left="0"/>
              <w:jc w:val="center"/>
              <w:rPr>
                <w:rFonts w:ascii="Times New Roman" w:hAnsi="Times New Roman" w:cs="Times New Roman"/>
                <w:color w:val="FF0000"/>
                <w:sz w:val="24"/>
                <w:szCs w:val="24"/>
                <w:u w:val="single"/>
                <w:lang w:eastAsia="fr-FR"/>
              </w:rPr>
            </w:pPr>
            <w:r>
              <w:rPr>
                <w:rFonts w:ascii="Times New Roman" w:hAnsi="Times New Roman" w:cs="Times New Roman"/>
                <w:color w:val="008000"/>
                <w:sz w:val="24"/>
                <w:szCs w:val="24"/>
                <w:lang w:eastAsia="fr-FR"/>
              </w:rPr>
              <w:t>a</w:t>
            </w:r>
            <w:r>
              <w:rPr>
                <w:noProof/>
                <w:lang w:eastAsia="fr-FR"/>
              </w:rPr>
              <w:drawing>
                <wp:inline distT="0" distB="0" distL="0" distR="0">
                  <wp:extent cx="2362673" cy="2261794"/>
                  <wp:effectExtent l="0" t="0" r="0" b="0"/>
                  <wp:docPr id="1" name="Image 4" descr="http://therese.eveilleau.pagesperso-orange.fr/pages/jeux_mat/Images/carre5/cer_ma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therese.eveilleau.pagesperso-orange.fr/pages/jeux_mat/Images/carre5/cer_mag2.gif"/>
                          <pic:cNvPicPr>
                            <a:picLocks noChangeAspect="1" noChangeArrowheads="1"/>
                          </pic:cNvPicPr>
                        </pic:nvPicPr>
                        <pic:blipFill>
                          <a:blip r:embed="rId8"/>
                          <a:srcRect/>
                          <a:stretch>
                            <a:fillRect/>
                          </a:stretch>
                        </pic:blipFill>
                        <pic:spPr bwMode="auto">
                          <a:xfrm>
                            <a:off x="0" y="0"/>
                            <a:ext cx="2363539" cy="2262623"/>
                          </a:xfrm>
                          <a:prstGeom prst="rect">
                            <a:avLst/>
                          </a:prstGeom>
                          <a:noFill/>
                          <a:ln w="9525">
                            <a:noFill/>
                            <a:miter lim="800000"/>
                            <a:headEnd/>
                            <a:tailEnd/>
                          </a:ln>
                        </pic:spPr>
                      </pic:pic>
                    </a:graphicData>
                  </a:graphic>
                </wp:inline>
              </w:drawing>
            </w:r>
          </w:p>
        </w:tc>
        <w:tc>
          <w:tcPr>
            <w:tcW w:w="4360" w:type="dxa"/>
            <w:tcBorders>
              <w:top w:val="single" w:sz="4" w:space="0" w:color="auto"/>
              <w:left w:val="single" w:sz="4" w:space="0" w:color="auto"/>
              <w:bottom w:val="single" w:sz="4" w:space="0" w:color="auto"/>
              <w:right w:val="single" w:sz="4" w:space="0" w:color="auto"/>
            </w:tcBorders>
            <w:hideMark/>
          </w:tcPr>
          <w:p w:rsidR="00C02741" w:rsidRDefault="00C02741">
            <w:pPr>
              <w:pStyle w:val="Paragraphedeliste"/>
              <w:ind w:left="0"/>
              <w:jc w:val="center"/>
              <w:rPr>
                <w:rFonts w:ascii="Times New Roman" w:hAnsi="Times New Roman" w:cs="Times New Roman"/>
                <w:color w:val="FF0000"/>
                <w:sz w:val="24"/>
                <w:szCs w:val="24"/>
                <w:u w:val="single"/>
                <w:lang w:eastAsia="fr-FR"/>
              </w:rPr>
            </w:pPr>
            <w:r>
              <w:rPr>
                <w:rFonts w:ascii="Times New Roman" w:hAnsi="Times New Roman" w:cs="Times New Roman"/>
                <w:color w:val="008000"/>
                <w:sz w:val="24"/>
                <w:szCs w:val="24"/>
                <w:lang w:eastAsia="fr-FR"/>
              </w:rPr>
              <w:t>b</w:t>
            </w:r>
            <w:r>
              <w:rPr>
                <w:noProof/>
                <w:lang w:eastAsia="fr-FR"/>
              </w:rPr>
              <w:drawing>
                <wp:inline distT="0" distB="0" distL="0" distR="0">
                  <wp:extent cx="2527379" cy="2234321"/>
                  <wp:effectExtent l="0" t="0" r="0" b="0"/>
                  <wp:docPr id="2" name="Image 2" descr="http://therese.eveilleau.pagesperso-orange.fr/pages/jeux_mat/Images/carre5/cer_ma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rese.eveilleau.pagesperso-orange.fr/pages/jeux_mat/Images/carre5/cer_mag3.gif"/>
                          <pic:cNvPicPr>
                            <a:picLocks noChangeAspect="1" noChangeArrowheads="1"/>
                          </pic:cNvPicPr>
                        </pic:nvPicPr>
                        <pic:blipFill>
                          <a:blip r:embed="rId9"/>
                          <a:srcRect/>
                          <a:stretch>
                            <a:fillRect/>
                          </a:stretch>
                        </pic:blipFill>
                        <pic:spPr bwMode="auto">
                          <a:xfrm>
                            <a:off x="0" y="0"/>
                            <a:ext cx="2529031" cy="2235782"/>
                          </a:xfrm>
                          <a:prstGeom prst="rect">
                            <a:avLst/>
                          </a:prstGeom>
                          <a:noFill/>
                          <a:ln w="9525">
                            <a:noFill/>
                            <a:miter lim="800000"/>
                            <a:headEnd/>
                            <a:tailEnd/>
                          </a:ln>
                        </pic:spPr>
                      </pic:pic>
                    </a:graphicData>
                  </a:graphic>
                </wp:inline>
              </w:drawing>
            </w:r>
          </w:p>
        </w:tc>
      </w:tr>
    </w:tbl>
    <w:p w:rsidR="00921CEB" w:rsidRDefault="00921CEB" w:rsidP="002334ED">
      <w:pPr>
        <w:pStyle w:val="Sansinterligne"/>
        <w:rPr>
          <w:rFonts w:ascii="Times New Roman" w:hAnsi="Times New Roman" w:cs="Times New Roman"/>
          <w:b/>
          <w:color w:val="FF0000"/>
          <w:sz w:val="24"/>
          <w:szCs w:val="24"/>
          <w:u w:val="single"/>
        </w:rPr>
      </w:pPr>
    </w:p>
    <w:p w:rsidR="002334ED" w:rsidRDefault="002334ED" w:rsidP="002334ED">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7. Vérités et mensonges.</w:t>
      </w:r>
    </w:p>
    <w:p w:rsidR="007F0B14" w:rsidRPr="007F0B14" w:rsidRDefault="007F0B14" w:rsidP="007F0B14">
      <w:pPr>
        <w:pStyle w:val="Sansinterligne"/>
        <w:jc w:val="both"/>
        <w:rPr>
          <w:rFonts w:ascii="Times New Roman" w:eastAsia="Times New Roman" w:hAnsi="Times New Roman" w:cs="Times New Roman"/>
          <w:sz w:val="24"/>
          <w:szCs w:val="24"/>
        </w:rPr>
      </w:pPr>
      <w:r w:rsidRPr="007F0B14">
        <w:rPr>
          <w:rFonts w:ascii="Times New Roman" w:eastAsia="Times New Roman" w:hAnsi="Times New Roman" w:cs="Times New Roman"/>
          <w:sz w:val="24"/>
          <w:szCs w:val="24"/>
        </w:rPr>
        <w:t>Dans la ville d’Enganavera, il existe deux sortes, et deux seulement, de citoyens : les [sincères] qui disent toujours la vérité et les [trompeurs] qui mentent toujours. Un visiteur, arrivant à Enganavera s’adresse à un habitant, A, de la ville et il lui demande à quelle catégorie de citoyen il appartient. Celui-ci lui répond, mais, au même moment, une moto passe dans la rue en pétaradant et il n’entend pas la réponse. Alors, il s’adresse à un deuxième habitant, B et lui demande ce qu’à répondu A. B lui répond « A a dit qu’il était un [sincère] ».</w:t>
      </w:r>
    </w:p>
    <w:p w:rsidR="007F0B14" w:rsidRPr="007F0B14" w:rsidRDefault="007F0B14" w:rsidP="007F0B14">
      <w:pPr>
        <w:pStyle w:val="Sansinterligne"/>
        <w:jc w:val="both"/>
        <w:rPr>
          <w:rFonts w:ascii="Times New Roman" w:eastAsia="Times New Roman" w:hAnsi="Times New Roman" w:cs="Times New Roman"/>
          <w:sz w:val="24"/>
          <w:szCs w:val="24"/>
        </w:rPr>
      </w:pPr>
      <w:r w:rsidRPr="007F0B14">
        <w:rPr>
          <w:rFonts w:ascii="Times New Roman" w:eastAsia="Times New Roman" w:hAnsi="Times New Roman" w:cs="Times New Roman"/>
          <w:sz w:val="24"/>
          <w:szCs w:val="24"/>
        </w:rPr>
        <w:t>Il s’adresse à un troisième habitant, C, auquel il pose la même question et il reçoit la réponse opposée : « A a dit qu’il était un [trompeur] ».</w:t>
      </w:r>
    </w:p>
    <w:p w:rsidR="007F0B14" w:rsidRDefault="007F0B14" w:rsidP="007F0B14">
      <w:pPr>
        <w:pStyle w:val="Sansinterligne"/>
        <w:jc w:val="both"/>
        <w:rPr>
          <w:rFonts w:ascii="Times New Roman" w:eastAsia="Times New Roman" w:hAnsi="Times New Roman" w:cs="Times New Roman"/>
          <w:b/>
          <w:color w:val="006600"/>
          <w:sz w:val="24"/>
          <w:szCs w:val="24"/>
          <w:u w:val="single"/>
        </w:rPr>
      </w:pPr>
      <w:r>
        <w:rPr>
          <w:rFonts w:ascii="Times New Roman" w:eastAsia="Times New Roman" w:hAnsi="Times New Roman" w:cs="Times New Roman"/>
          <w:b/>
          <w:color w:val="006600"/>
          <w:sz w:val="24"/>
          <w:szCs w:val="24"/>
          <w:u w:val="single"/>
        </w:rPr>
        <w:t>Pouvez-vous déterminer ce qu’a vraiment dit A ?</w:t>
      </w:r>
    </w:p>
    <w:p w:rsidR="007F0B14" w:rsidRDefault="007F0B14" w:rsidP="007F0B14">
      <w:pPr>
        <w:pStyle w:val="Sansinterligne"/>
        <w:jc w:val="both"/>
        <w:rPr>
          <w:rFonts w:ascii="Times New Roman" w:eastAsia="Times New Roman" w:hAnsi="Times New Roman" w:cs="Times New Roman"/>
          <w:b/>
          <w:color w:val="006600"/>
          <w:sz w:val="24"/>
          <w:szCs w:val="24"/>
          <w:u w:val="single"/>
        </w:rPr>
      </w:pPr>
    </w:p>
    <w:p w:rsidR="002334ED" w:rsidRDefault="002334ED" w:rsidP="002334ED">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8. Le chauffeur de taxi.</w:t>
      </w:r>
    </w:p>
    <w:p w:rsidR="0064349F" w:rsidRDefault="002334ED" w:rsidP="0064349F">
      <w:pPr>
        <w:pStyle w:val="Sansinterligne"/>
        <w:jc w:val="both"/>
        <w:rPr>
          <w:rFonts w:ascii="Times New Roman" w:hAnsi="Times New Roman" w:cs="Times New Roman"/>
          <w:sz w:val="24"/>
          <w:szCs w:val="24"/>
        </w:rPr>
      </w:pPr>
      <w:r w:rsidRPr="002334ED">
        <w:rPr>
          <w:rFonts w:ascii="Times New Roman" w:hAnsi="Times New Roman" w:cs="Times New Roman"/>
          <w:sz w:val="24"/>
          <w:szCs w:val="24"/>
        </w:rPr>
        <w:t>Un c</w:t>
      </w:r>
      <w:r w:rsidR="0064349F">
        <w:rPr>
          <w:rFonts w:ascii="Times New Roman" w:hAnsi="Times New Roman" w:cs="Times New Roman"/>
          <w:sz w:val="24"/>
          <w:szCs w:val="24"/>
        </w:rPr>
        <w:t>hauffeur de taxi s’engage, un peu pressé, dans une ruelle en sens interdit. Il voit le panneau de signalisation, mais continue sa route. Il est arrêté par un policier. Ils discutent un moment, puis le chauffeur de taxi repart, sans avoir eu de procès-verbal, ni même d’avertissement.</w:t>
      </w:r>
    </w:p>
    <w:p w:rsidR="0064349F" w:rsidRDefault="0064349F" w:rsidP="0064349F">
      <w:pPr>
        <w:pStyle w:val="Sansinterligne"/>
        <w:jc w:val="both"/>
        <w:rPr>
          <w:rFonts w:ascii="Times New Roman" w:hAnsi="Times New Roman" w:cs="Times New Roman"/>
          <w:b/>
          <w:color w:val="006600"/>
          <w:sz w:val="24"/>
          <w:szCs w:val="24"/>
          <w:u w:val="single"/>
        </w:rPr>
      </w:pPr>
      <w:r w:rsidRPr="0064349F">
        <w:rPr>
          <w:rFonts w:ascii="Times New Roman" w:hAnsi="Times New Roman" w:cs="Times New Roman"/>
          <w:b/>
          <w:color w:val="006600"/>
          <w:sz w:val="24"/>
          <w:szCs w:val="24"/>
          <w:u w:val="single"/>
        </w:rPr>
        <w:t>Comment s’est-il débrouillé ?</w:t>
      </w:r>
    </w:p>
    <w:p w:rsidR="0064349F" w:rsidRPr="0064349F" w:rsidRDefault="0064349F" w:rsidP="0064349F">
      <w:pPr>
        <w:pStyle w:val="Sansinterligne"/>
        <w:jc w:val="both"/>
        <w:rPr>
          <w:rFonts w:ascii="Times New Roman" w:hAnsi="Times New Roman" w:cs="Times New Roman"/>
          <w:b/>
          <w:color w:val="006600"/>
          <w:sz w:val="24"/>
          <w:szCs w:val="24"/>
          <w:u w:val="single"/>
        </w:rPr>
      </w:pPr>
    </w:p>
    <w:p w:rsidR="002334ED" w:rsidRDefault="002334ED" w:rsidP="002334ED">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lastRenderedPageBreak/>
        <w:t>9. Alerte au paradis.</w:t>
      </w:r>
    </w:p>
    <w:p w:rsidR="00EC5239" w:rsidRDefault="00EC5239" w:rsidP="00EC5239">
      <w:pPr>
        <w:pStyle w:val="Sansinterligne"/>
        <w:jc w:val="both"/>
        <w:rPr>
          <w:rFonts w:ascii="Times New Roman" w:hAnsi="Times New Roman" w:cs="Times New Roman"/>
          <w:sz w:val="24"/>
          <w:szCs w:val="24"/>
        </w:rPr>
      </w:pPr>
      <w:r>
        <w:rPr>
          <w:rFonts w:ascii="Times New Roman" w:hAnsi="Times New Roman" w:cs="Times New Roman"/>
          <w:sz w:val="24"/>
          <w:szCs w:val="24"/>
        </w:rPr>
        <w:t>Les diables ont réussi à crocheter la porte gardée par le bon vieux Saint Pierre et se sont introduits au paradis déguisés en anges, pour semer le désordre. Cinq suspects viennent d’être arrêtés. Mais, on ne sait pas qui est diable et qui est ange. On procède à leur interrogatoire. Bien sûr, les anges disent toujours la vérité, tandis que les diables mentent constamment.</w:t>
      </w:r>
    </w:p>
    <w:p w:rsidR="00EC5239" w:rsidRDefault="00EC5239" w:rsidP="00EC5239">
      <w:pPr>
        <w:pStyle w:val="Sansinterligne"/>
        <w:jc w:val="both"/>
        <w:rPr>
          <w:rFonts w:ascii="Times New Roman" w:hAnsi="Times New Roman" w:cs="Times New Roman"/>
          <w:sz w:val="24"/>
          <w:szCs w:val="24"/>
        </w:rPr>
      </w:pPr>
      <w:r>
        <w:rPr>
          <w:rFonts w:ascii="Times New Roman" w:hAnsi="Times New Roman" w:cs="Times New Roman"/>
          <w:sz w:val="24"/>
          <w:szCs w:val="24"/>
        </w:rPr>
        <w:t>Georges prétend que Jean est un diable.</w:t>
      </w:r>
    </w:p>
    <w:p w:rsidR="00EC5239" w:rsidRDefault="00EC5239" w:rsidP="00EC5239">
      <w:pPr>
        <w:pStyle w:val="Sansinterligne"/>
        <w:jc w:val="both"/>
        <w:rPr>
          <w:rFonts w:ascii="Times New Roman" w:hAnsi="Times New Roman" w:cs="Times New Roman"/>
          <w:sz w:val="24"/>
          <w:szCs w:val="24"/>
        </w:rPr>
      </w:pPr>
      <w:r>
        <w:rPr>
          <w:rFonts w:ascii="Times New Roman" w:hAnsi="Times New Roman" w:cs="Times New Roman"/>
          <w:sz w:val="24"/>
          <w:szCs w:val="24"/>
        </w:rPr>
        <w:t>Jean jure que Paul est un ange.</w:t>
      </w:r>
    </w:p>
    <w:p w:rsidR="00EC5239" w:rsidRDefault="00EC5239" w:rsidP="00EC5239">
      <w:pPr>
        <w:pStyle w:val="Sansinterligne"/>
        <w:jc w:val="both"/>
        <w:rPr>
          <w:rFonts w:ascii="Times New Roman" w:hAnsi="Times New Roman" w:cs="Times New Roman"/>
          <w:sz w:val="24"/>
          <w:szCs w:val="24"/>
        </w:rPr>
      </w:pPr>
      <w:r>
        <w:rPr>
          <w:rFonts w:ascii="Times New Roman" w:hAnsi="Times New Roman" w:cs="Times New Roman"/>
          <w:sz w:val="24"/>
          <w:szCs w:val="24"/>
        </w:rPr>
        <w:t>Paul soutient que Joseph est un diable.</w:t>
      </w:r>
    </w:p>
    <w:p w:rsidR="00EC5239" w:rsidRDefault="00EC5239" w:rsidP="00EC5239">
      <w:pPr>
        <w:pStyle w:val="Sansinterligne"/>
        <w:jc w:val="both"/>
        <w:rPr>
          <w:rFonts w:ascii="Times New Roman" w:hAnsi="Times New Roman" w:cs="Times New Roman"/>
          <w:sz w:val="24"/>
          <w:szCs w:val="24"/>
        </w:rPr>
      </w:pPr>
      <w:r>
        <w:rPr>
          <w:rFonts w:ascii="Times New Roman" w:hAnsi="Times New Roman" w:cs="Times New Roman"/>
          <w:sz w:val="24"/>
          <w:szCs w:val="24"/>
        </w:rPr>
        <w:t>Joseph affirme que Jacques est un ange.</w:t>
      </w:r>
    </w:p>
    <w:p w:rsidR="00EC5239" w:rsidRDefault="00EC5239" w:rsidP="00EC5239">
      <w:pPr>
        <w:pStyle w:val="Sansinterligne"/>
        <w:jc w:val="both"/>
        <w:rPr>
          <w:rFonts w:ascii="Times New Roman" w:hAnsi="Times New Roman" w:cs="Times New Roman"/>
          <w:sz w:val="24"/>
          <w:szCs w:val="24"/>
        </w:rPr>
      </w:pPr>
      <w:r>
        <w:rPr>
          <w:rFonts w:ascii="Times New Roman" w:hAnsi="Times New Roman" w:cs="Times New Roman"/>
          <w:sz w:val="24"/>
          <w:szCs w:val="24"/>
        </w:rPr>
        <w:t>Pour Jacques, Georges et Jean sont tous les deux des diables.</w:t>
      </w:r>
    </w:p>
    <w:p w:rsidR="00EC5239" w:rsidRDefault="00EC5239" w:rsidP="00EC5239">
      <w:pPr>
        <w:pStyle w:val="Sansinterligne"/>
        <w:rPr>
          <w:rFonts w:ascii="Times New Roman" w:hAnsi="Times New Roman" w:cs="Times New Roman"/>
          <w:b/>
          <w:color w:val="FF0000"/>
          <w:sz w:val="24"/>
          <w:szCs w:val="24"/>
          <w:u w:val="single"/>
        </w:rPr>
      </w:pPr>
      <w:r>
        <w:rPr>
          <w:rFonts w:ascii="Times New Roman" w:hAnsi="Times New Roman" w:cs="Times New Roman"/>
          <w:b/>
          <w:color w:val="006600"/>
          <w:sz w:val="24"/>
          <w:szCs w:val="24"/>
          <w:u w:val="single"/>
        </w:rPr>
        <w:t>Qui sont les anges ? Qui sont les diables ?</w:t>
      </w:r>
    </w:p>
    <w:p w:rsidR="00EC5239" w:rsidRDefault="00EC5239" w:rsidP="002334ED">
      <w:pPr>
        <w:pStyle w:val="Sansinterligne"/>
        <w:rPr>
          <w:rFonts w:ascii="Times New Roman" w:hAnsi="Times New Roman" w:cs="Times New Roman"/>
          <w:b/>
          <w:color w:val="FF0000"/>
          <w:sz w:val="24"/>
          <w:szCs w:val="24"/>
          <w:u w:val="single"/>
        </w:rPr>
      </w:pPr>
    </w:p>
    <w:p w:rsidR="002334ED" w:rsidRDefault="002334ED" w:rsidP="002334ED">
      <w:pPr>
        <w:pStyle w:val="Sansinterligne"/>
        <w:rPr>
          <w:rFonts w:ascii="Times New Roman" w:hAnsi="Times New Roman" w:cs="Times New Roman"/>
          <w:b/>
          <w:color w:val="FF0000"/>
          <w:sz w:val="24"/>
          <w:szCs w:val="24"/>
          <w:u w:val="single"/>
        </w:rPr>
      </w:pPr>
      <w:r w:rsidRPr="00CE4A6A">
        <w:rPr>
          <w:rFonts w:ascii="Times New Roman" w:hAnsi="Times New Roman" w:cs="Times New Roman"/>
          <w:b/>
          <w:color w:val="FF0000"/>
          <w:sz w:val="24"/>
          <w:szCs w:val="24"/>
          <w:u w:val="single"/>
        </w:rPr>
        <w:t>1</w:t>
      </w:r>
      <w:r>
        <w:rPr>
          <w:rFonts w:ascii="Times New Roman" w:hAnsi="Times New Roman" w:cs="Times New Roman"/>
          <w:b/>
          <w:color w:val="FF0000"/>
          <w:sz w:val="24"/>
          <w:szCs w:val="24"/>
          <w:u w:val="single"/>
        </w:rPr>
        <w:t>0. Carte de crédit.</w:t>
      </w:r>
    </w:p>
    <w:p w:rsidR="00FF3DDF" w:rsidRPr="00FF3DDF" w:rsidRDefault="00FF3DDF" w:rsidP="00FF3DDF">
      <w:pPr>
        <w:pStyle w:val="Sansinterligne"/>
        <w:rPr>
          <w:rFonts w:ascii="Times New Roman" w:hAnsi="Times New Roman" w:cs="Times New Roman"/>
          <w:sz w:val="24"/>
          <w:szCs w:val="24"/>
          <w:shd w:val="clear" w:color="auto" w:fill="FFFFFF" w:themeFill="background1"/>
        </w:rPr>
      </w:pPr>
      <w:r w:rsidRPr="00FF3DDF">
        <w:rPr>
          <w:rFonts w:ascii="Times New Roman" w:hAnsi="Times New Roman" w:cs="Times New Roman"/>
          <w:sz w:val="24"/>
          <w:szCs w:val="24"/>
          <w:shd w:val="clear" w:color="auto" w:fill="FFFFFF" w:themeFill="background1"/>
        </w:rPr>
        <w:t>Christiane a besoin de six codes de cinq chiffres chacun pour associer à ses cartes de</w:t>
      </w:r>
      <w:r w:rsidR="007540BF">
        <w:rPr>
          <w:rFonts w:ascii="Times New Roman" w:hAnsi="Times New Roman" w:cs="Times New Roman"/>
          <w:sz w:val="24"/>
          <w:szCs w:val="24"/>
          <w:shd w:val="clear" w:color="auto" w:fill="FFFFFF" w:themeFill="background1"/>
        </w:rPr>
        <w:t xml:space="preserve"> </w:t>
      </w:r>
      <w:r w:rsidRPr="00FF3DDF">
        <w:rPr>
          <w:rFonts w:ascii="Times New Roman" w:hAnsi="Times New Roman" w:cs="Times New Roman"/>
          <w:sz w:val="24"/>
          <w:szCs w:val="24"/>
          <w:shd w:val="clear" w:color="auto" w:fill="FFFFFF" w:themeFill="background1"/>
        </w:rPr>
        <w:t>crédit. Elle a composé ses codes selon les mêmes règles. Voici cinq codes : </w:t>
      </w:r>
    </w:p>
    <w:p w:rsidR="00FF3DDF" w:rsidRPr="00FF3DDF" w:rsidRDefault="00FF3DDF" w:rsidP="00FF3DDF">
      <w:pPr>
        <w:pStyle w:val="Sansinterligne"/>
        <w:jc w:val="center"/>
        <w:rPr>
          <w:rFonts w:ascii="Times New Roman" w:hAnsi="Times New Roman" w:cs="Times New Roman"/>
          <w:sz w:val="24"/>
          <w:szCs w:val="24"/>
        </w:rPr>
      </w:pPr>
      <w:r w:rsidRPr="00FF3DDF">
        <w:rPr>
          <w:rFonts w:ascii="Times New Roman" w:hAnsi="Times New Roman" w:cs="Times New Roman"/>
          <w:sz w:val="24"/>
          <w:szCs w:val="24"/>
        </w:rPr>
        <w:t>86472</w:t>
      </w:r>
    </w:p>
    <w:p w:rsidR="00FF3DDF" w:rsidRPr="00FF3DDF" w:rsidRDefault="00FF3DDF" w:rsidP="00FF3DDF">
      <w:pPr>
        <w:pStyle w:val="Sansinterligne"/>
        <w:jc w:val="center"/>
        <w:rPr>
          <w:rFonts w:ascii="Times New Roman" w:hAnsi="Times New Roman" w:cs="Times New Roman"/>
          <w:sz w:val="24"/>
          <w:szCs w:val="24"/>
        </w:rPr>
      </w:pPr>
      <w:r w:rsidRPr="00FF3DDF">
        <w:rPr>
          <w:rFonts w:ascii="Times New Roman" w:hAnsi="Times New Roman" w:cs="Times New Roman"/>
          <w:sz w:val="24"/>
          <w:szCs w:val="24"/>
        </w:rPr>
        <w:t>52530</w:t>
      </w:r>
    </w:p>
    <w:p w:rsidR="00FF3DDF" w:rsidRPr="00FF3DDF" w:rsidRDefault="00FF3DDF" w:rsidP="00FF3DDF">
      <w:pPr>
        <w:pStyle w:val="Sansinterligne"/>
        <w:jc w:val="center"/>
        <w:rPr>
          <w:rFonts w:ascii="Times New Roman" w:hAnsi="Times New Roman" w:cs="Times New Roman"/>
          <w:sz w:val="24"/>
          <w:szCs w:val="24"/>
        </w:rPr>
      </w:pPr>
      <w:r w:rsidRPr="00FF3DDF">
        <w:rPr>
          <w:rFonts w:ascii="Times New Roman" w:hAnsi="Times New Roman" w:cs="Times New Roman"/>
          <w:sz w:val="24"/>
          <w:szCs w:val="24"/>
        </w:rPr>
        <w:t>41620</w:t>
      </w:r>
    </w:p>
    <w:p w:rsidR="00FF3DDF" w:rsidRPr="00FF3DDF" w:rsidRDefault="00FF3DDF" w:rsidP="00FF3DDF">
      <w:pPr>
        <w:pStyle w:val="Sansinterligne"/>
        <w:jc w:val="center"/>
        <w:rPr>
          <w:rFonts w:ascii="Times New Roman" w:hAnsi="Times New Roman" w:cs="Times New Roman"/>
          <w:sz w:val="24"/>
          <w:szCs w:val="24"/>
        </w:rPr>
      </w:pPr>
      <w:r w:rsidRPr="00FF3DDF">
        <w:rPr>
          <w:rFonts w:ascii="Times New Roman" w:hAnsi="Times New Roman" w:cs="Times New Roman"/>
          <w:sz w:val="24"/>
          <w:szCs w:val="24"/>
        </w:rPr>
        <w:t>98190</w:t>
      </w:r>
    </w:p>
    <w:p w:rsidR="00FF3DDF" w:rsidRPr="00FF3DDF" w:rsidRDefault="00FF3DDF" w:rsidP="00FF3DDF">
      <w:pPr>
        <w:pStyle w:val="Sansinterligne"/>
        <w:jc w:val="center"/>
        <w:rPr>
          <w:rFonts w:ascii="Times New Roman" w:hAnsi="Times New Roman" w:cs="Times New Roman"/>
          <w:sz w:val="24"/>
          <w:szCs w:val="24"/>
        </w:rPr>
      </w:pPr>
      <w:r w:rsidRPr="00FF3DDF">
        <w:rPr>
          <w:rFonts w:ascii="Times New Roman" w:hAnsi="Times New Roman" w:cs="Times New Roman"/>
          <w:sz w:val="24"/>
          <w:szCs w:val="24"/>
        </w:rPr>
        <w:t>63642</w:t>
      </w:r>
    </w:p>
    <w:p w:rsidR="00FF3DDF" w:rsidRDefault="00FF3DDF" w:rsidP="00FF3DDF">
      <w:pPr>
        <w:pStyle w:val="Sansinterligne"/>
        <w:shd w:val="clear" w:color="auto" w:fill="FFFFFF" w:themeFill="background1"/>
        <w:rPr>
          <w:rFonts w:ascii="Times New Roman" w:hAnsi="Times New Roman" w:cs="Times New Roman"/>
          <w:color w:val="0000FF"/>
          <w:sz w:val="24"/>
          <w:szCs w:val="24"/>
        </w:rPr>
      </w:pPr>
      <w:r>
        <w:rPr>
          <w:rFonts w:ascii="Times New Roman" w:hAnsi="Times New Roman" w:cs="Times New Roman"/>
          <w:b/>
          <w:color w:val="006600"/>
          <w:sz w:val="24"/>
          <w:szCs w:val="24"/>
          <w:u w:val="single"/>
          <w:shd w:val="clear" w:color="auto" w:fill="FFFFFF" w:themeFill="background1"/>
        </w:rPr>
        <w:t>Trouvez le sixième code</w:t>
      </w:r>
      <w:r>
        <w:rPr>
          <w:rFonts w:ascii="Times New Roman" w:hAnsi="Times New Roman" w:cs="Times New Roman"/>
          <w:sz w:val="24"/>
          <w:szCs w:val="24"/>
          <w:shd w:val="clear" w:color="auto" w:fill="FFFFFF" w:themeFill="background1"/>
        </w:rPr>
        <w:t> </w:t>
      </w:r>
      <w:r w:rsidRPr="00FF3DDF">
        <w:rPr>
          <w:rFonts w:ascii="Times New Roman" w:hAnsi="Times New Roman" w:cs="Times New Roman"/>
          <w:sz w:val="24"/>
          <w:szCs w:val="24"/>
          <w:shd w:val="clear" w:color="auto" w:fill="FFFFFF" w:themeFill="background1"/>
        </w:rPr>
        <w:t>sachant qu’il commence par 7.</w:t>
      </w:r>
    </w:p>
    <w:p w:rsidR="002334ED" w:rsidRDefault="002334ED" w:rsidP="002334ED">
      <w:pPr>
        <w:pStyle w:val="Sansinterligne"/>
        <w:rPr>
          <w:rFonts w:ascii="Times New Roman" w:hAnsi="Times New Roman" w:cs="Times New Roman"/>
          <w:sz w:val="24"/>
          <w:szCs w:val="24"/>
        </w:rPr>
      </w:pPr>
    </w:p>
    <w:p w:rsidR="008E1D9C" w:rsidRDefault="008E1D9C" w:rsidP="002334ED">
      <w:pPr>
        <w:pStyle w:val="Sansinterligne"/>
        <w:rPr>
          <w:rFonts w:ascii="Times New Roman" w:hAnsi="Times New Roman" w:cs="Times New Roman"/>
          <w:sz w:val="24"/>
          <w:szCs w:val="24"/>
        </w:rPr>
      </w:pPr>
    </w:p>
    <w:p w:rsidR="008E1D9C" w:rsidRDefault="008E1D9C" w:rsidP="008E1D9C">
      <w:pPr>
        <w:pStyle w:val="Sansinterligne"/>
        <w:jc w:val="center"/>
        <w:rPr>
          <w:rFonts w:ascii="Wingdings" w:hAnsi="Wingdings" w:cs="Times New Roman"/>
        </w:rPr>
      </w:pP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p>
    <w:p w:rsidR="008E1D9C" w:rsidRDefault="008E1D9C" w:rsidP="008E1D9C"/>
    <w:p w:rsidR="008E1D9C" w:rsidRPr="002334ED" w:rsidRDefault="008E1D9C" w:rsidP="002334ED">
      <w:pPr>
        <w:pStyle w:val="Sansinterligne"/>
        <w:rPr>
          <w:rFonts w:ascii="Times New Roman" w:hAnsi="Times New Roman" w:cs="Times New Roman"/>
          <w:sz w:val="24"/>
          <w:szCs w:val="24"/>
        </w:rPr>
      </w:pPr>
    </w:p>
    <w:sectPr w:rsidR="008E1D9C" w:rsidRPr="002334ED" w:rsidSect="005E0A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9EB"/>
    <w:multiLevelType w:val="hybridMultilevel"/>
    <w:tmpl w:val="B1DA8A8E"/>
    <w:lvl w:ilvl="0" w:tplc="040C0017">
      <w:start w:val="1"/>
      <w:numFmt w:val="lowerLetter"/>
      <w:lvlText w:val="%1)"/>
      <w:lvlJc w:val="left"/>
      <w:pPr>
        <w:ind w:left="78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E9C01E2"/>
    <w:multiLevelType w:val="multilevel"/>
    <w:tmpl w:val="76865002"/>
    <w:lvl w:ilvl="0">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23A42B4"/>
    <w:multiLevelType w:val="hybridMultilevel"/>
    <w:tmpl w:val="0EBA78FA"/>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useFELayout/>
  </w:compat>
  <w:rsids>
    <w:rsidRoot w:val="00844E58"/>
    <w:rsid w:val="000A57B5"/>
    <w:rsid w:val="0017270B"/>
    <w:rsid w:val="00177F07"/>
    <w:rsid w:val="001D2B5A"/>
    <w:rsid w:val="002334ED"/>
    <w:rsid w:val="002623DC"/>
    <w:rsid w:val="003436BA"/>
    <w:rsid w:val="003D0DDF"/>
    <w:rsid w:val="003D71DB"/>
    <w:rsid w:val="005D02E3"/>
    <w:rsid w:val="005E0A82"/>
    <w:rsid w:val="0064349F"/>
    <w:rsid w:val="0064370C"/>
    <w:rsid w:val="006B2D76"/>
    <w:rsid w:val="007375B4"/>
    <w:rsid w:val="007419C9"/>
    <w:rsid w:val="007540BF"/>
    <w:rsid w:val="007B0005"/>
    <w:rsid w:val="007E738C"/>
    <w:rsid w:val="007F0B14"/>
    <w:rsid w:val="00844E58"/>
    <w:rsid w:val="008805C1"/>
    <w:rsid w:val="008E1D9C"/>
    <w:rsid w:val="00921407"/>
    <w:rsid w:val="00921CEB"/>
    <w:rsid w:val="0093168A"/>
    <w:rsid w:val="00BB2015"/>
    <w:rsid w:val="00BC6331"/>
    <w:rsid w:val="00BD1DF1"/>
    <w:rsid w:val="00C02741"/>
    <w:rsid w:val="00C2537C"/>
    <w:rsid w:val="00C534FE"/>
    <w:rsid w:val="00C538AE"/>
    <w:rsid w:val="00CE4A6A"/>
    <w:rsid w:val="00DB7E74"/>
    <w:rsid w:val="00E2081E"/>
    <w:rsid w:val="00E412EF"/>
    <w:rsid w:val="00E664BF"/>
    <w:rsid w:val="00EC5239"/>
    <w:rsid w:val="00FA7C2E"/>
    <w:rsid w:val="00FF3DDF"/>
    <w:rsid w:val="00FF79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4E58"/>
    <w:pPr>
      <w:spacing w:after="0" w:line="240" w:lineRule="auto"/>
    </w:pPr>
  </w:style>
  <w:style w:type="paragraph" w:styleId="Paragraphedeliste">
    <w:name w:val="List Paragraph"/>
    <w:basedOn w:val="Normal"/>
    <w:uiPriority w:val="34"/>
    <w:qFormat/>
    <w:rsid w:val="00C02741"/>
    <w:pPr>
      <w:ind w:left="720"/>
      <w:contextualSpacing/>
    </w:pPr>
    <w:rPr>
      <w:rFonts w:eastAsiaTheme="minorHAnsi"/>
      <w:lang w:eastAsia="en-US"/>
    </w:rPr>
  </w:style>
  <w:style w:type="table" w:styleId="Grilledutableau">
    <w:name w:val="Table Grid"/>
    <w:basedOn w:val="TableauNormal"/>
    <w:uiPriority w:val="59"/>
    <w:rsid w:val="00C02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27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24400">
      <w:bodyDiv w:val="1"/>
      <w:marLeft w:val="0"/>
      <w:marRight w:val="0"/>
      <w:marTop w:val="0"/>
      <w:marBottom w:val="0"/>
      <w:divBdr>
        <w:top w:val="none" w:sz="0" w:space="0" w:color="auto"/>
        <w:left w:val="none" w:sz="0" w:space="0" w:color="auto"/>
        <w:bottom w:val="none" w:sz="0" w:space="0" w:color="auto"/>
        <w:right w:val="none" w:sz="0" w:space="0" w:color="auto"/>
      </w:divBdr>
    </w:div>
    <w:div w:id="552543531">
      <w:bodyDiv w:val="1"/>
      <w:marLeft w:val="0"/>
      <w:marRight w:val="0"/>
      <w:marTop w:val="0"/>
      <w:marBottom w:val="0"/>
      <w:divBdr>
        <w:top w:val="none" w:sz="0" w:space="0" w:color="auto"/>
        <w:left w:val="none" w:sz="0" w:space="0" w:color="auto"/>
        <w:bottom w:val="none" w:sz="0" w:space="0" w:color="auto"/>
        <w:right w:val="none" w:sz="0" w:space="0" w:color="auto"/>
      </w:divBdr>
    </w:div>
    <w:div w:id="684985857">
      <w:bodyDiv w:val="1"/>
      <w:marLeft w:val="0"/>
      <w:marRight w:val="0"/>
      <w:marTop w:val="0"/>
      <w:marBottom w:val="0"/>
      <w:divBdr>
        <w:top w:val="none" w:sz="0" w:space="0" w:color="auto"/>
        <w:left w:val="none" w:sz="0" w:space="0" w:color="auto"/>
        <w:bottom w:val="none" w:sz="0" w:space="0" w:color="auto"/>
        <w:right w:val="none" w:sz="0" w:space="0" w:color="auto"/>
      </w:divBdr>
    </w:div>
    <w:div w:id="734745919">
      <w:bodyDiv w:val="1"/>
      <w:marLeft w:val="0"/>
      <w:marRight w:val="0"/>
      <w:marTop w:val="0"/>
      <w:marBottom w:val="0"/>
      <w:divBdr>
        <w:top w:val="none" w:sz="0" w:space="0" w:color="auto"/>
        <w:left w:val="none" w:sz="0" w:space="0" w:color="auto"/>
        <w:bottom w:val="none" w:sz="0" w:space="0" w:color="auto"/>
        <w:right w:val="none" w:sz="0" w:space="0" w:color="auto"/>
      </w:divBdr>
    </w:div>
    <w:div w:id="770056094">
      <w:bodyDiv w:val="1"/>
      <w:marLeft w:val="0"/>
      <w:marRight w:val="0"/>
      <w:marTop w:val="0"/>
      <w:marBottom w:val="0"/>
      <w:divBdr>
        <w:top w:val="none" w:sz="0" w:space="0" w:color="auto"/>
        <w:left w:val="none" w:sz="0" w:space="0" w:color="auto"/>
        <w:bottom w:val="none" w:sz="0" w:space="0" w:color="auto"/>
        <w:right w:val="none" w:sz="0" w:space="0" w:color="auto"/>
      </w:divBdr>
    </w:div>
    <w:div w:id="923491700">
      <w:bodyDiv w:val="1"/>
      <w:marLeft w:val="0"/>
      <w:marRight w:val="0"/>
      <w:marTop w:val="0"/>
      <w:marBottom w:val="0"/>
      <w:divBdr>
        <w:top w:val="none" w:sz="0" w:space="0" w:color="auto"/>
        <w:left w:val="none" w:sz="0" w:space="0" w:color="auto"/>
        <w:bottom w:val="none" w:sz="0" w:space="0" w:color="auto"/>
        <w:right w:val="none" w:sz="0" w:space="0" w:color="auto"/>
      </w:divBdr>
    </w:div>
    <w:div w:id="980423585">
      <w:bodyDiv w:val="1"/>
      <w:marLeft w:val="0"/>
      <w:marRight w:val="0"/>
      <w:marTop w:val="0"/>
      <w:marBottom w:val="0"/>
      <w:divBdr>
        <w:top w:val="none" w:sz="0" w:space="0" w:color="auto"/>
        <w:left w:val="none" w:sz="0" w:space="0" w:color="auto"/>
        <w:bottom w:val="none" w:sz="0" w:space="0" w:color="auto"/>
        <w:right w:val="none" w:sz="0" w:space="0" w:color="auto"/>
      </w:divBdr>
    </w:div>
    <w:div w:id="1071731509">
      <w:bodyDiv w:val="1"/>
      <w:marLeft w:val="0"/>
      <w:marRight w:val="0"/>
      <w:marTop w:val="0"/>
      <w:marBottom w:val="0"/>
      <w:divBdr>
        <w:top w:val="none" w:sz="0" w:space="0" w:color="auto"/>
        <w:left w:val="none" w:sz="0" w:space="0" w:color="auto"/>
        <w:bottom w:val="none" w:sz="0" w:space="0" w:color="auto"/>
        <w:right w:val="none" w:sz="0" w:space="0" w:color="auto"/>
      </w:divBdr>
    </w:div>
    <w:div w:id="1449006682">
      <w:bodyDiv w:val="1"/>
      <w:marLeft w:val="0"/>
      <w:marRight w:val="0"/>
      <w:marTop w:val="0"/>
      <w:marBottom w:val="0"/>
      <w:divBdr>
        <w:top w:val="none" w:sz="0" w:space="0" w:color="auto"/>
        <w:left w:val="none" w:sz="0" w:space="0" w:color="auto"/>
        <w:bottom w:val="none" w:sz="0" w:space="0" w:color="auto"/>
        <w:right w:val="none" w:sz="0" w:space="0" w:color="auto"/>
      </w:divBdr>
    </w:div>
    <w:div w:id="1629435392">
      <w:bodyDiv w:val="1"/>
      <w:marLeft w:val="0"/>
      <w:marRight w:val="0"/>
      <w:marTop w:val="0"/>
      <w:marBottom w:val="0"/>
      <w:divBdr>
        <w:top w:val="none" w:sz="0" w:space="0" w:color="auto"/>
        <w:left w:val="none" w:sz="0" w:space="0" w:color="auto"/>
        <w:bottom w:val="none" w:sz="0" w:space="0" w:color="auto"/>
        <w:right w:val="none" w:sz="0" w:space="0" w:color="auto"/>
      </w:divBdr>
    </w:div>
    <w:div w:id="1707680493">
      <w:bodyDiv w:val="1"/>
      <w:marLeft w:val="0"/>
      <w:marRight w:val="0"/>
      <w:marTop w:val="0"/>
      <w:marBottom w:val="0"/>
      <w:divBdr>
        <w:top w:val="none" w:sz="0" w:space="0" w:color="auto"/>
        <w:left w:val="none" w:sz="0" w:space="0" w:color="auto"/>
        <w:bottom w:val="none" w:sz="0" w:space="0" w:color="auto"/>
        <w:right w:val="none" w:sz="0" w:space="0" w:color="auto"/>
      </w:divBdr>
    </w:div>
    <w:div w:id="1845709048">
      <w:bodyDiv w:val="1"/>
      <w:marLeft w:val="0"/>
      <w:marRight w:val="0"/>
      <w:marTop w:val="0"/>
      <w:marBottom w:val="0"/>
      <w:divBdr>
        <w:top w:val="none" w:sz="0" w:space="0" w:color="auto"/>
        <w:left w:val="none" w:sz="0" w:space="0" w:color="auto"/>
        <w:bottom w:val="none" w:sz="0" w:space="0" w:color="auto"/>
        <w:right w:val="none" w:sz="0" w:space="0" w:color="auto"/>
      </w:divBdr>
    </w:div>
    <w:div w:id="1876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539</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Alain</dc:creator>
  <cp:keywords/>
  <dc:description/>
  <cp:lastModifiedBy>RAYMOND Alain</cp:lastModifiedBy>
  <cp:revision>24</cp:revision>
  <cp:lastPrinted>2020-04-21T20:19:00Z</cp:lastPrinted>
  <dcterms:created xsi:type="dcterms:W3CDTF">2020-03-24T17:48:00Z</dcterms:created>
  <dcterms:modified xsi:type="dcterms:W3CDTF">2020-04-21T20:35:00Z</dcterms:modified>
</cp:coreProperties>
</file>